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Y="130"/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0"/>
        <w:gridCol w:w="3837"/>
        <w:gridCol w:w="1255"/>
        <w:gridCol w:w="2010"/>
      </w:tblGrid>
      <w:tr w:rsidR="0032108D" w:rsidRPr="0032108D" w:rsidTr="000D7922">
        <w:trPr>
          <w:trHeight w:val="1535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Theme="minorHAnsi" w:hAnsiTheme="minorHAnsi"/>
                <w:bCs/>
                <w:kern w:val="0"/>
                <w:sz w:val="20"/>
                <w:szCs w:val="20"/>
                <w:lang w:eastAsia="it-IT"/>
              </w:rPr>
            </w:pPr>
          </w:p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Theme="minorHAnsi" w:hAnsiTheme="minorHAnsi"/>
                <w:bCs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Theme="minorHAnsi" w:hAnsiTheme="minorHAnsi"/>
                <w:noProof/>
                <w:kern w:val="0"/>
                <w:sz w:val="20"/>
                <w:szCs w:val="20"/>
                <w:lang w:eastAsia="it-IT"/>
              </w:rPr>
              <w:drawing>
                <wp:inline distT="0" distB="0" distL="0" distR="0" wp14:anchorId="0D466375" wp14:editId="60624051">
                  <wp:extent cx="552450" cy="552450"/>
                  <wp:effectExtent l="0" t="0" r="0" b="0"/>
                  <wp:docPr id="1" name="Immagine 1" descr="Risultati immagini per logo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logo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08D" w:rsidRPr="0032108D" w:rsidRDefault="0032108D" w:rsidP="0032108D">
            <w:pPr>
              <w:suppressAutoHyphens w:val="0"/>
              <w:spacing w:after="0" w:line="240" w:lineRule="auto"/>
              <w:jc w:val="center"/>
              <w:rPr>
                <w:rFonts w:ascii="Georgia" w:hAnsi="Georgia" w:cstheme="minorBidi"/>
                <w:kern w:val="0"/>
                <w:sz w:val="12"/>
                <w:szCs w:val="12"/>
                <w:lang w:eastAsia="it-IT"/>
              </w:rPr>
            </w:pPr>
            <w:r w:rsidRPr="0032108D">
              <w:rPr>
                <w:rFonts w:ascii="Georgia" w:hAnsi="Georgia" w:cstheme="minorBidi"/>
                <w:kern w:val="0"/>
                <w:sz w:val="12"/>
                <w:szCs w:val="12"/>
                <w:lang w:eastAsia="it-IT"/>
              </w:rPr>
              <w:t>Codice Autonomia n.109</w:t>
            </w:r>
          </w:p>
          <w:p w:rsidR="0032108D" w:rsidRPr="0032108D" w:rsidRDefault="0032108D" w:rsidP="0032108D">
            <w:pPr>
              <w:suppressAutoHyphens w:val="0"/>
              <w:spacing w:after="100" w:afterAutospacing="1" w:line="240" w:lineRule="auto"/>
              <w:jc w:val="center"/>
              <w:rPr>
                <w:rFonts w:asciiTheme="minorHAnsi" w:hAnsiTheme="minorHAnsi"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6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 w:line="240" w:lineRule="auto"/>
              <w:jc w:val="center"/>
              <w:rPr>
                <w:rFonts w:ascii="Georgia" w:hAnsi="Georgia"/>
                <w:kern w:val="0"/>
                <w:sz w:val="18"/>
                <w:szCs w:val="20"/>
                <w:lang w:eastAsia="it-IT"/>
              </w:rPr>
            </w:pPr>
          </w:p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kern w:val="0"/>
                <w:sz w:val="8"/>
                <w:szCs w:val="8"/>
                <w:lang w:eastAsia="it-IT"/>
              </w:rPr>
            </w:pPr>
          </w:p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kern w:val="0"/>
                <w:sz w:val="18"/>
                <w:szCs w:val="20"/>
                <w:lang w:eastAsia="it-IT"/>
              </w:rPr>
            </w:pPr>
            <w:r w:rsidRPr="0032108D">
              <w:rPr>
                <w:rFonts w:ascii="Georgia" w:hAnsi="Georgia"/>
                <w:kern w:val="0"/>
                <w:sz w:val="18"/>
                <w:szCs w:val="20"/>
                <w:lang w:eastAsia="it-IT"/>
              </w:rPr>
              <w:t>MINISTERO DELL’ISTRUZIONE E DEL MERITO</w:t>
            </w:r>
          </w:p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bCs/>
                <w:w w:val="117"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="Georgia" w:hAnsi="Georgia"/>
                <w:bCs/>
                <w:w w:val="117"/>
                <w:kern w:val="0"/>
                <w:sz w:val="20"/>
                <w:szCs w:val="20"/>
                <w:lang w:eastAsia="it-IT"/>
              </w:rPr>
              <w:t>ISTITUTO COMPRENSIVO STATALE «Leonardo da Vinci»</w:t>
            </w:r>
          </w:p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bCs/>
                <w:w w:val="117"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="Georgia" w:hAnsi="Georgia"/>
                <w:bCs/>
                <w:w w:val="117"/>
                <w:kern w:val="0"/>
                <w:sz w:val="20"/>
                <w:szCs w:val="20"/>
                <w:lang w:eastAsia="it-IT"/>
              </w:rPr>
              <w:t>Scuola dell’Infanzia, Primaria e Secondaria di I grado</w:t>
            </w:r>
          </w:p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="Georgia" w:hAnsi="Georgia"/>
                <w:kern w:val="0"/>
                <w:sz w:val="20"/>
                <w:szCs w:val="20"/>
                <w:lang w:eastAsia="it-IT"/>
              </w:rPr>
              <w:t>– 84062 Olevano sul Tusciano (SA) –</w:t>
            </w:r>
            <w:r w:rsidRPr="0032108D">
              <w:rPr>
                <w:rFonts w:asciiTheme="minorHAnsi" w:hAnsiTheme="minorHAnsi"/>
                <w:noProof/>
                <w:kern w:val="0"/>
                <w:sz w:val="20"/>
                <w:szCs w:val="20"/>
                <w:lang w:eastAsia="it-IT"/>
              </w:rPr>
              <w:t xml:space="preserve">                                                                                        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Theme="minorHAnsi" w:hAnsiTheme="minorHAnsi"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Theme="minorHAnsi" w:eastAsiaTheme="minorEastAsia" w:hAnsiTheme="minorHAnsi" w:cstheme="minorBidi"/>
                <w:noProof/>
                <w:kern w:val="0"/>
                <w:sz w:val="20"/>
                <w:szCs w:val="20"/>
                <w:lang w:eastAsia="it-IT"/>
              </w:rPr>
              <w:drawing>
                <wp:inline distT="0" distB="0" distL="0" distR="0" wp14:anchorId="344A41D6" wp14:editId="1FCC837D">
                  <wp:extent cx="1111924" cy="962108"/>
                  <wp:effectExtent l="0" t="0" r="0" b="9525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44" cy="974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08D" w:rsidRPr="0032108D" w:rsidTr="000D7922">
        <w:trPr>
          <w:trHeight w:val="156"/>
        </w:trPr>
        <w:tc>
          <w:tcPr>
            <w:tcW w:w="28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bCs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="Georgia" w:hAnsi="Georgia"/>
                <w:bCs/>
                <w:kern w:val="0"/>
                <w:sz w:val="20"/>
                <w:szCs w:val="20"/>
                <w:lang w:eastAsia="it-IT"/>
              </w:rPr>
              <w:t xml:space="preserve">Codice Fiscale: </w:t>
            </w:r>
            <w:r w:rsidRPr="0032108D">
              <w:rPr>
                <w:rFonts w:ascii="Georgia" w:hAnsi="Georgia"/>
                <w:bCs/>
                <w:color w:val="000000"/>
                <w:kern w:val="0"/>
                <w:sz w:val="20"/>
                <w:szCs w:val="20"/>
                <w:lang w:eastAsia="it-IT"/>
              </w:rPr>
              <w:t>80025740657</w:t>
            </w:r>
          </w:p>
        </w:tc>
        <w:tc>
          <w:tcPr>
            <w:tcW w:w="3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="Georgia" w:hAnsi="Georgia"/>
                <w:bCs/>
                <w:kern w:val="0"/>
                <w:sz w:val="20"/>
                <w:szCs w:val="20"/>
                <w:lang w:eastAsia="it-IT"/>
              </w:rPr>
              <w:t xml:space="preserve">Sito internet: </w:t>
            </w:r>
            <w:hyperlink r:id="rId6" w:history="1">
              <w:r w:rsidRPr="0032108D">
                <w:rPr>
                  <w:rFonts w:ascii="Georgia" w:hAnsi="Georgia"/>
                  <w:color w:val="0066FF"/>
                  <w:kern w:val="0"/>
                  <w:sz w:val="20"/>
                  <w:szCs w:val="20"/>
                  <w:u w:val="single"/>
                  <w:lang w:eastAsia="it-IT"/>
                </w:rPr>
                <w:t>www.icolevanost.edu.it</w:t>
              </w:r>
            </w:hyperlink>
          </w:p>
        </w:tc>
        <w:tc>
          <w:tcPr>
            <w:tcW w:w="32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bCs/>
                <w:color w:val="000000"/>
                <w:kern w:val="0"/>
                <w:sz w:val="16"/>
                <w:szCs w:val="20"/>
                <w:lang w:eastAsia="it-IT"/>
              </w:rPr>
            </w:pPr>
            <w:r w:rsidRPr="0032108D">
              <w:rPr>
                <w:rFonts w:ascii="Georgia" w:hAnsi="Georgia"/>
                <w:bCs/>
                <w:kern w:val="0"/>
                <w:sz w:val="18"/>
                <w:szCs w:val="20"/>
                <w:lang w:eastAsia="it-IT"/>
              </w:rPr>
              <w:t xml:space="preserve">Codice meccanografico: </w:t>
            </w:r>
            <w:r w:rsidRPr="0032108D">
              <w:rPr>
                <w:rFonts w:ascii="Georgia" w:hAnsi="Georgia"/>
                <w:kern w:val="0"/>
                <w:sz w:val="18"/>
                <w:szCs w:val="20"/>
                <w:lang w:eastAsia="it-IT"/>
              </w:rPr>
              <w:t>SAIC86400A</w:t>
            </w:r>
          </w:p>
        </w:tc>
      </w:tr>
      <w:tr w:rsidR="0032108D" w:rsidRPr="0032108D" w:rsidTr="000D7922">
        <w:trPr>
          <w:trHeight w:val="186"/>
        </w:trPr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="Georgia" w:hAnsi="Georgia"/>
                <w:bCs/>
                <w:kern w:val="0"/>
                <w:sz w:val="20"/>
                <w:szCs w:val="20"/>
                <w:lang w:eastAsia="it-IT"/>
              </w:rPr>
              <w:t xml:space="preserve">Telefono: </w:t>
            </w:r>
            <w:r w:rsidRPr="0032108D">
              <w:rPr>
                <w:rFonts w:ascii="Georgia" w:hAnsi="Georgia"/>
                <w:bCs/>
                <w:kern w:val="0"/>
                <w:sz w:val="20"/>
                <w:szCs w:val="20"/>
                <w:lang w:val="fr-FR" w:eastAsia="it-IT"/>
              </w:rPr>
              <w:t>0828 307691</w:t>
            </w:r>
          </w:p>
        </w:tc>
        <w:tc>
          <w:tcPr>
            <w:tcW w:w="3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="Georgia" w:hAnsi="Georgia"/>
                <w:bCs/>
                <w:kern w:val="0"/>
                <w:sz w:val="20"/>
                <w:szCs w:val="20"/>
                <w:lang w:eastAsia="it-IT"/>
              </w:rPr>
              <w:t>E-mail:</w:t>
            </w:r>
            <w:r w:rsidRPr="0032108D">
              <w:rPr>
                <w:rFonts w:ascii="Georgia" w:hAnsi="Georgia"/>
                <w:kern w:val="0"/>
                <w:sz w:val="20"/>
                <w:szCs w:val="20"/>
                <w:lang w:eastAsia="it-IT"/>
              </w:rPr>
              <w:t xml:space="preserve"> </w:t>
            </w:r>
            <w:hyperlink r:id="rId7" w:history="1">
              <w:r w:rsidRPr="0032108D">
                <w:rPr>
                  <w:rFonts w:ascii="Georgia" w:hAnsi="Georgia"/>
                  <w:color w:val="0066FF"/>
                  <w:kern w:val="0"/>
                  <w:sz w:val="20"/>
                  <w:szCs w:val="20"/>
                  <w:u w:val="single"/>
                  <w:lang w:eastAsia="it-IT"/>
                </w:rPr>
                <w:t>saic86400a@istruzione.it</w:t>
              </w:r>
            </w:hyperlink>
          </w:p>
        </w:tc>
        <w:tc>
          <w:tcPr>
            <w:tcW w:w="32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color w:val="000000"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="Georgia" w:hAnsi="Georgia" w:cstheme="minorBidi"/>
                <w:kern w:val="0"/>
                <w:sz w:val="20"/>
                <w:szCs w:val="20"/>
                <w:lang w:eastAsia="it-IT"/>
              </w:rPr>
              <w:t>Codice Unico Ufficio: UFXNNO</w:t>
            </w:r>
          </w:p>
        </w:tc>
      </w:tr>
      <w:tr w:rsidR="0032108D" w:rsidRPr="0032108D" w:rsidTr="000D7922">
        <w:trPr>
          <w:trHeight w:val="222"/>
        </w:trPr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bCs/>
                <w:kern w:val="0"/>
                <w:sz w:val="20"/>
                <w:szCs w:val="20"/>
                <w:lang w:val="fr-FR" w:eastAsia="it-IT"/>
              </w:rPr>
            </w:pPr>
            <w:proofErr w:type="spellStart"/>
            <w:r w:rsidRPr="0032108D">
              <w:rPr>
                <w:rFonts w:ascii="Georgia" w:hAnsi="Georgia"/>
                <w:bCs/>
                <w:kern w:val="0"/>
                <w:sz w:val="20"/>
                <w:szCs w:val="20"/>
                <w:lang w:eastAsia="it-IT"/>
              </w:rPr>
              <w:t>Tel</w:t>
            </w:r>
            <w:proofErr w:type="spellEnd"/>
            <w:r w:rsidRPr="0032108D">
              <w:rPr>
                <w:rFonts w:ascii="Georgia" w:hAnsi="Georgia"/>
                <w:bCs/>
                <w:kern w:val="0"/>
                <w:sz w:val="20"/>
                <w:szCs w:val="20"/>
                <w:lang w:eastAsia="it-IT"/>
              </w:rPr>
              <w:t>/Fax: 0828</w:t>
            </w:r>
            <w:r w:rsidRPr="0032108D">
              <w:rPr>
                <w:rFonts w:ascii="Georgia" w:hAnsi="Georgia"/>
                <w:kern w:val="0"/>
                <w:sz w:val="20"/>
                <w:szCs w:val="20"/>
                <w:lang w:eastAsia="it-IT"/>
              </w:rPr>
              <w:t xml:space="preserve"> 612056</w:t>
            </w:r>
          </w:p>
        </w:tc>
        <w:tc>
          <w:tcPr>
            <w:tcW w:w="3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bCs/>
                <w:kern w:val="0"/>
                <w:sz w:val="20"/>
                <w:szCs w:val="20"/>
                <w:lang w:val="fr-FR" w:eastAsia="it-IT"/>
              </w:rPr>
            </w:pPr>
            <w:r w:rsidRPr="0032108D">
              <w:rPr>
                <w:rFonts w:ascii="Georgia" w:hAnsi="Georgia"/>
                <w:bCs/>
                <w:kern w:val="0"/>
                <w:sz w:val="20"/>
                <w:szCs w:val="20"/>
                <w:lang w:val="fr-FR" w:eastAsia="it-IT"/>
              </w:rPr>
              <w:t xml:space="preserve">P.E.C. </w:t>
            </w:r>
            <w:r w:rsidRPr="0032108D">
              <w:rPr>
                <w:rFonts w:ascii="Georgia" w:hAnsi="Georgia"/>
                <w:bCs/>
                <w:kern w:val="0"/>
                <w:sz w:val="20"/>
                <w:szCs w:val="20"/>
                <w:lang w:val="en-US" w:eastAsia="it-IT"/>
              </w:rPr>
              <w:t xml:space="preserve">: </w:t>
            </w:r>
            <w:r w:rsidRPr="0032108D">
              <w:rPr>
                <w:rFonts w:ascii="Georgia" w:hAnsi="Georgia"/>
                <w:kern w:val="0"/>
                <w:sz w:val="20"/>
                <w:szCs w:val="20"/>
                <w:lang w:val="fr-FR" w:eastAsia="it-IT"/>
              </w:rPr>
              <w:t>saic86400a@pec.istruzione.it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2108D" w:rsidRPr="0032108D" w:rsidRDefault="0032108D" w:rsidP="0032108D">
            <w:pPr>
              <w:suppressAutoHyphens w:val="0"/>
              <w:spacing w:after="0"/>
              <w:jc w:val="center"/>
              <w:rPr>
                <w:rFonts w:ascii="Georgia" w:hAnsi="Georgia"/>
                <w:color w:val="000000"/>
                <w:kern w:val="0"/>
                <w:sz w:val="20"/>
                <w:szCs w:val="20"/>
                <w:lang w:eastAsia="it-IT"/>
              </w:rPr>
            </w:pPr>
            <w:r w:rsidRPr="0032108D">
              <w:rPr>
                <w:rFonts w:ascii="Georgia" w:hAnsi="Georgia"/>
                <w:color w:val="000000"/>
                <w:kern w:val="0"/>
                <w:sz w:val="18"/>
                <w:szCs w:val="20"/>
                <w:lang w:eastAsia="it-IT"/>
              </w:rPr>
              <w:t xml:space="preserve">Indirizzo: </w:t>
            </w:r>
            <w:r w:rsidRPr="0032108D">
              <w:rPr>
                <w:rFonts w:ascii="Georgia" w:hAnsi="Georgia"/>
                <w:kern w:val="0"/>
                <w:sz w:val="18"/>
                <w:szCs w:val="20"/>
                <w:lang w:eastAsia="it-IT"/>
              </w:rPr>
              <w:t>Via Leonardo da Vinci, 17</w:t>
            </w:r>
          </w:p>
        </w:tc>
      </w:tr>
    </w:tbl>
    <w:p w:rsidR="0032108D" w:rsidRPr="001C3FB5" w:rsidRDefault="0032108D" w:rsidP="0032108D">
      <w:pPr>
        <w:pStyle w:val="Intestazione"/>
        <w:jc w:val="center"/>
        <w:rPr>
          <w:b/>
          <w:sz w:val="28"/>
          <w:szCs w:val="28"/>
          <w:lang w:val="it-IT"/>
        </w:rPr>
      </w:pPr>
      <w:r>
        <w:rPr>
          <w:rFonts w:ascii="Verdana" w:hAnsi="Verdana" w:cs="Verdana"/>
          <w:b/>
          <w:sz w:val="28"/>
          <w:szCs w:val="28"/>
        </w:rPr>
        <w:t>SCHEDA PROGETTO PTOF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rFonts w:ascii="Verdana" w:hAnsi="Verdana" w:cs="Verdana"/>
          <w:b/>
          <w:sz w:val="28"/>
          <w:szCs w:val="28"/>
        </w:rPr>
        <w:t>a.s.</w:t>
      </w:r>
      <w:proofErr w:type="spellEnd"/>
      <w:r>
        <w:rPr>
          <w:rFonts w:ascii="Verdana" w:hAnsi="Verdana" w:cs="Verdana"/>
          <w:b/>
          <w:sz w:val="28"/>
          <w:szCs w:val="28"/>
        </w:rPr>
        <w:t xml:space="preserve"> </w:t>
      </w:r>
      <w:r w:rsidR="001C3FB5">
        <w:rPr>
          <w:rFonts w:ascii="Verdana" w:hAnsi="Verdana" w:cs="Verdana"/>
          <w:b/>
          <w:sz w:val="28"/>
          <w:szCs w:val="28"/>
          <w:lang w:val="it-IT"/>
        </w:rPr>
        <w:t>___</w:t>
      </w:r>
      <w:r>
        <w:rPr>
          <w:rFonts w:ascii="Verdana" w:hAnsi="Verdana" w:cs="Verdana"/>
          <w:b/>
          <w:sz w:val="28"/>
          <w:szCs w:val="28"/>
        </w:rPr>
        <w:t>/</w:t>
      </w:r>
      <w:r w:rsidR="001C3FB5">
        <w:rPr>
          <w:rFonts w:ascii="Verdana" w:hAnsi="Verdana" w:cs="Verdana"/>
          <w:b/>
          <w:sz w:val="28"/>
          <w:szCs w:val="28"/>
          <w:lang w:val="it-IT"/>
        </w:rPr>
        <w:t>___</w:t>
      </w:r>
      <w:bookmarkStart w:id="0" w:name="_GoBack"/>
      <w:bookmarkEnd w:id="0"/>
    </w:p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2899"/>
        <w:gridCol w:w="6847"/>
      </w:tblGrid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>Denominazione progetto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Referente Progetto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Altri docenti coinvolti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Esperti coinvolti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Nome e Cognome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Nome e Cognome</w:t>
            </w:r>
          </w:p>
        </w:tc>
      </w:tr>
      <w:tr w:rsidR="0032108D" w:rsidTr="0032108D">
        <w:trPr>
          <w:trHeight w:val="103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Sintesi del progetto</w:t>
            </w:r>
          </w:p>
          <w:p w:rsidR="0032108D" w:rsidRDefault="0032108D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Motivazione-Periodo di svolgimento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pStyle w:val="Nessunaspaziatura"/>
            </w:pP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Situazione su cui interviene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>Priorità cui si riferisce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>Traguardo di risultato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Obiettivo di processo 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Altre priorità 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Metodologie/Attività previste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>Materiali prodotti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</w:tc>
      </w:tr>
      <w:tr w:rsidR="0032108D" w:rsidTr="0032108D">
        <w:trPr>
          <w:trHeight w:val="666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Risorse finanziarie necessarie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  <w:iCs/>
              </w:rPr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108D" w:rsidRDefault="0032108D">
            <w:pPr>
              <w:spacing w:after="0" w:line="249" w:lineRule="auto"/>
              <w:ind w:left="2"/>
              <w:rPr>
                <w:rFonts w:cs="Calibri"/>
              </w:rPr>
            </w:pPr>
            <w:r>
              <w:rPr>
                <w:rFonts w:eastAsia="Times New Roman" w:cs="Calibri"/>
              </w:rPr>
              <w:t xml:space="preserve"> </w:t>
            </w:r>
          </w:p>
        </w:tc>
      </w:tr>
      <w:tr w:rsidR="0032108D" w:rsidTr="0032108D">
        <w:trPr>
          <w:trHeight w:val="503"/>
        </w:trPr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Risorse umane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Docenti (ore) / area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>Esperti se presenti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uppressAutoHyphens w:val="0"/>
              <w:spacing w:after="0" w:line="256" w:lineRule="auto"/>
              <w:ind w:left="2"/>
              <w:rPr>
                <w:rFonts w:cs="Calibri"/>
                <w:color w:val="000000"/>
                <w:kern w:val="0"/>
                <w:lang w:eastAsia="it-IT"/>
              </w:rPr>
            </w:pPr>
            <w:r>
              <w:rPr>
                <w:rFonts w:eastAsia="Times New Roman" w:cs="Calibri"/>
                <w:color w:val="000000"/>
                <w:kern w:val="0"/>
                <w:lang w:eastAsia="it-IT"/>
              </w:rPr>
              <w:t xml:space="preserve"> 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</w:tc>
      </w:tr>
      <w:tr w:rsidR="0032108D" w:rsidTr="0032108D">
        <w:trPr>
          <w:trHeight w:val="502"/>
        </w:trPr>
        <w:tc>
          <w:tcPr>
            <w:tcW w:w="2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108D" w:rsidRDefault="0032108D">
            <w:pPr>
              <w:suppressAutoHyphens w:val="0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                                           Nome-Cognome/n. ore                         </w:t>
            </w:r>
          </w:p>
        </w:tc>
      </w:tr>
      <w:tr w:rsidR="0032108D" w:rsidTr="0032108D">
        <w:trPr>
          <w:trHeight w:val="503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Risorse umane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(ore aggiuntive oltre l’orario di servizio) 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                                           Nome-Cognome/n. ore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Altre risorse necessarie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>Personale ATA coinvolto dove necessario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  <w:i/>
              </w:rPr>
              <w:t>Altre risorse eventualmente necessarie (laboratori, …)</w:t>
            </w: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Indicatori utilizzati 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</w:tc>
      </w:tr>
      <w:tr w:rsidR="0032108D" w:rsidTr="0032108D">
        <w:trPr>
          <w:trHeight w:val="425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  <w:i/>
              </w:rPr>
            </w:pPr>
            <w:r>
              <w:rPr>
                <w:rFonts w:cs="Calibri"/>
              </w:rPr>
              <w:t>Stati di avanzamento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  <w:r>
              <w:rPr>
                <w:rFonts w:cs="Calibri"/>
                <w:i/>
              </w:rPr>
              <w:t>Se il progetto è su più anni, indicare il punto di sviluppo intermedio atteso alla fine di ciascun anno</w:t>
            </w:r>
          </w:p>
          <w:p w:rsidR="0032108D" w:rsidRDefault="0032108D">
            <w:pPr>
              <w:spacing w:after="0" w:line="100" w:lineRule="atLeast"/>
              <w:jc w:val="both"/>
              <w:rPr>
                <w:rFonts w:cs="Calibri"/>
              </w:rPr>
            </w:pPr>
          </w:p>
        </w:tc>
      </w:tr>
    </w:tbl>
    <w:p w:rsidR="0032108D" w:rsidRDefault="0032108D" w:rsidP="0032108D">
      <w:pPr>
        <w:jc w:val="both"/>
        <w:rPr>
          <w:rFonts w:cs="Calibri"/>
          <w:i/>
        </w:rPr>
      </w:pPr>
    </w:p>
    <w:p w:rsidR="0032108D" w:rsidRPr="0032108D" w:rsidRDefault="0032108D" w:rsidP="0032108D">
      <w:pPr>
        <w:jc w:val="both"/>
        <w:rPr>
          <w:rFonts w:cs="Calibri"/>
          <w:i/>
        </w:rPr>
      </w:pPr>
      <w:r>
        <w:rPr>
          <w:rFonts w:cs="Calibri"/>
          <w:i/>
        </w:rPr>
        <w:t>Data                                                                                                              Referente Progetto</w:t>
      </w:r>
    </w:p>
    <w:sectPr w:rsidR="0032108D" w:rsidRPr="0032108D" w:rsidSect="0032108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8D"/>
    <w:rsid w:val="001C3FB5"/>
    <w:rsid w:val="0027496F"/>
    <w:rsid w:val="003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64A8"/>
  <w15:chartTrackingRefBased/>
  <w15:docId w15:val="{71AFFC21-8F7C-4F14-9281-F85B6C04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08D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108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108D"/>
    <w:rPr>
      <w:rFonts w:ascii="Calibri" w:eastAsia="Calibri" w:hAnsi="Calibri" w:cs="Times New Roman"/>
      <w:kern w:val="2"/>
      <w:lang w:val="x-none" w:eastAsia="ar-SA"/>
    </w:rPr>
  </w:style>
  <w:style w:type="paragraph" w:styleId="Nessunaspaziatura">
    <w:name w:val="No Spacing"/>
    <w:uiPriority w:val="1"/>
    <w:qFormat/>
    <w:rsid w:val="0032108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ic86400a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olevanost.edu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2023-11-14T09:15:00Z</dcterms:created>
  <dcterms:modified xsi:type="dcterms:W3CDTF">2025-01-17T12:01:00Z</dcterms:modified>
</cp:coreProperties>
</file>